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00EA" w:rsidRDefault="000200EA" w:rsidP="000200EA">
      <w:pPr>
        <w:autoSpaceDN w:val="0"/>
        <w:spacing w:after="160" w:line="240" w:lineRule="auto"/>
        <w:jc w:val="center"/>
        <w:rPr>
          <w:rFonts w:ascii="Times New Roman" w:eastAsia="Calibri" w:hAnsi="Times New Roman" w:cs="Times New Roman"/>
          <w:lang w:val="uk-UA"/>
        </w:rPr>
      </w:pPr>
    </w:p>
    <w:p w:rsidR="000200EA" w:rsidRPr="00465F9C" w:rsidRDefault="000200EA" w:rsidP="000200EA">
      <w:pPr>
        <w:autoSpaceDN w:val="0"/>
        <w:spacing w:after="16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                                                                                               </w:t>
      </w:r>
      <w:proofErr w:type="spellStart"/>
      <w:proofErr w:type="gramStart"/>
      <w:r w:rsidRPr="00465F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Додаток</w:t>
      </w:r>
      <w:proofErr w:type="spellEnd"/>
      <w:r w:rsidRPr="00465F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65F9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до</w:t>
      </w:r>
      <w:proofErr w:type="gramEnd"/>
      <w:r w:rsidRPr="00465F9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наказу ДСА України </w:t>
      </w:r>
    </w:p>
    <w:p w:rsidR="000200EA" w:rsidRPr="00465F9C" w:rsidRDefault="000200EA" w:rsidP="000200EA">
      <w:pPr>
        <w:autoSpaceDN w:val="0"/>
        <w:spacing w:after="16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465F9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  від 08.03.2024 </w:t>
      </w:r>
      <w:r w:rsidRPr="00465F9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р. №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97</w:t>
      </w:r>
    </w:p>
    <w:tbl>
      <w:tblPr>
        <w:tblStyle w:val="a9"/>
        <w:tblW w:w="10060" w:type="dxa"/>
        <w:jc w:val="center"/>
        <w:tblLook w:val="04A0" w:firstRow="1" w:lastRow="0" w:firstColumn="1" w:lastColumn="0" w:noHBand="0" w:noVBand="1"/>
      </w:tblPr>
      <w:tblGrid>
        <w:gridCol w:w="1701"/>
        <w:gridCol w:w="3119"/>
        <w:gridCol w:w="1701"/>
        <w:gridCol w:w="2126"/>
        <w:gridCol w:w="1413"/>
      </w:tblGrid>
      <w:tr w:rsidR="000200EA" w:rsidRPr="005F59F2" w:rsidTr="00B7380D">
        <w:trPr>
          <w:trHeight w:val="657"/>
          <w:jc w:val="center"/>
        </w:trPr>
        <w:tc>
          <w:tcPr>
            <w:tcW w:w="10060" w:type="dxa"/>
            <w:gridSpan w:val="5"/>
            <w:hideMark/>
          </w:tcPr>
          <w:p w:rsidR="000200EA" w:rsidRPr="00077CB0" w:rsidRDefault="000200EA" w:rsidP="005F59F2">
            <w:pPr>
              <w:overflowPunct w:val="0"/>
              <w:autoSpaceDE w:val="0"/>
              <w:autoSpaceDN w:val="0"/>
              <w:adjustRightInd w:val="0"/>
              <w:ind w:left="45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Середній розмір заробітної плати та стимулюючих виплат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за </w:t>
            </w:r>
            <w:r w:rsidR="00B41B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>липень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 2024 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>року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 працівників апарату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 місцевих загальних судів Івано-Франківської області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згідно з інформацією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про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фактичн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і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видатк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и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на оплату праці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 </w:t>
            </w:r>
          </w:p>
        </w:tc>
      </w:tr>
      <w:tr w:rsidR="000200EA" w:rsidRPr="00880F34" w:rsidTr="00B7380D">
        <w:trPr>
          <w:trHeight w:val="407"/>
          <w:jc w:val="center"/>
        </w:trPr>
        <w:tc>
          <w:tcPr>
            <w:tcW w:w="1701" w:type="dxa"/>
            <w:vMerge w:val="restart"/>
            <w:hideMark/>
          </w:tcPr>
          <w:p w:rsidR="000200EA" w:rsidRPr="000200EA" w:rsidRDefault="000200EA" w:rsidP="00BA1F70">
            <w:pPr>
              <w:overflowPunct w:val="0"/>
              <w:autoSpaceDE w:val="0"/>
              <w:autoSpaceDN w:val="0"/>
              <w:adjustRightInd w:val="0"/>
              <w:ind w:left="6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0200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Місцеві загальні суди Івано-Франківської області</w:t>
            </w:r>
          </w:p>
        </w:tc>
        <w:tc>
          <w:tcPr>
            <w:tcW w:w="3119" w:type="dxa"/>
            <w:vMerge w:val="restart"/>
            <w:hideMark/>
          </w:tcPr>
          <w:p w:rsidR="000200EA" w:rsidRPr="00077CB0" w:rsidRDefault="000200EA" w:rsidP="00BA1F7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Посади </w:t>
            </w:r>
          </w:p>
        </w:tc>
        <w:tc>
          <w:tcPr>
            <w:tcW w:w="1701" w:type="dxa"/>
            <w:vMerge w:val="restart"/>
            <w:hideMark/>
          </w:tcPr>
          <w:p w:rsidR="000200EA" w:rsidRPr="00077CB0" w:rsidRDefault="000200EA" w:rsidP="005F59F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Фактична чисельність працівників, яким нараховано заробітну плату протягом </w:t>
            </w:r>
            <w:r w:rsidR="002460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липня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         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2024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.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 (одиниць)</w:t>
            </w:r>
          </w:p>
        </w:tc>
        <w:tc>
          <w:tcPr>
            <w:tcW w:w="2126" w:type="dxa"/>
            <w:vMerge w:val="restart"/>
            <w:hideMark/>
          </w:tcPr>
          <w:p w:rsidR="000200EA" w:rsidRPr="00077CB0" w:rsidRDefault="000200EA" w:rsidP="0069570B">
            <w:pPr>
              <w:tabs>
                <w:tab w:val="left" w:pos="496"/>
                <w:tab w:val="left" w:pos="780"/>
              </w:tabs>
              <w:overflowPunct w:val="0"/>
              <w:autoSpaceDE w:val="0"/>
              <w:autoSpaceDN w:val="0"/>
              <w:adjustRightInd w:val="0"/>
              <w:ind w:left="-71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Середній розмір заробітної плати (грн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)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</w:t>
            </w:r>
            <w:r w:rsidRPr="00F026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за </w:t>
            </w:r>
            <w:r w:rsidR="009304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липень</w:t>
            </w:r>
            <w:r w:rsidRPr="00F026B5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val="uk-UA" w:eastAsia="ru-RU"/>
              </w:rPr>
              <w:t xml:space="preserve"> місяць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                    2024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.</w:t>
            </w:r>
          </w:p>
        </w:tc>
        <w:tc>
          <w:tcPr>
            <w:tcW w:w="1413" w:type="dxa"/>
            <w:vMerge w:val="restart"/>
            <w:hideMark/>
          </w:tcPr>
          <w:p w:rsidR="000200EA" w:rsidRPr="0069570B" w:rsidRDefault="000200EA" w:rsidP="0069570B">
            <w:pPr>
              <w:overflowPunct w:val="0"/>
              <w:autoSpaceDE w:val="0"/>
              <w:autoSpaceDN w:val="0"/>
              <w:adjustRightInd w:val="0"/>
              <w:ind w:left="35" w:hanging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Середній відсоток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стимулюючих виплат за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</w:t>
            </w:r>
            <w:r w:rsidR="009304A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липень</w:t>
            </w:r>
            <w:bookmarkStart w:id="0" w:name="_GoBack"/>
            <w:bookmarkEnd w:id="0"/>
            <w:r w:rsidR="0069570B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val="uk-UA" w:eastAsia="ru-RU"/>
              </w:rPr>
              <w:t xml:space="preserve">  </w:t>
            </w:r>
            <w:r w:rsidRPr="00F026B5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val="uk-UA" w:eastAsia="ru-RU"/>
              </w:rPr>
              <w:t xml:space="preserve"> місяць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2024 р.</w:t>
            </w:r>
          </w:p>
        </w:tc>
      </w:tr>
      <w:tr w:rsidR="000200EA" w:rsidRPr="00880F34" w:rsidTr="00B7380D">
        <w:trPr>
          <w:trHeight w:val="453"/>
          <w:jc w:val="center"/>
        </w:trPr>
        <w:tc>
          <w:tcPr>
            <w:tcW w:w="1701" w:type="dxa"/>
            <w:vMerge/>
            <w:hideMark/>
          </w:tcPr>
          <w:p w:rsidR="000200EA" w:rsidRPr="00880F34" w:rsidRDefault="000200EA" w:rsidP="00BA1F7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3119" w:type="dxa"/>
            <w:vMerge/>
            <w:hideMark/>
          </w:tcPr>
          <w:p w:rsidR="000200EA" w:rsidRPr="00880F34" w:rsidRDefault="000200EA" w:rsidP="00BA1F7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701" w:type="dxa"/>
            <w:vMerge/>
            <w:hideMark/>
          </w:tcPr>
          <w:p w:rsidR="000200EA" w:rsidRPr="00880F34" w:rsidRDefault="000200EA" w:rsidP="00BA1F7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vMerge/>
            <w:hideMark/>
          </w:tcPr>
          <w:p w:rsidR="000200EA" w:rsidRPr="00880F34" w:rsidRDefault="000200EA" w:rsidP="00BA1F7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413" w:type="dxa"/>
            <w:vMerge/>
            <w:hideMark/>
          </w:tcPr>
          <w:p w:rsidR="000200EA" w:rsidRPr="00880F34" w:rsidRDefault="000200EA" w:rsidP="00BA1F7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0200EA" w:rsidRPr="00880F34" w:rsidTr="00B7380D">
        <w:trPr>
          <w:trHeight w:val="1519"/>
          <w:jc w:val="center"/>
        </w:trPr>
        <w:tc>
          <w:tcPr>
            <w:tcW w:w="1701" w:type="dxa"/>
            <w:vMerge/>
            <w:hideMark/>
          </w:tcPr>
          <w:p w:rsidR="000200EA" w:rsidRPr="00880F34" w:rsidRDefault="000200EA" w:rsidP="00BA1F7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3119" w:type="dxa"/>
            <w:vMerge/>
            <w:hideMark/>
          </w:tcPr>
          <w:p w:rsidR="000200EA" w:rsidRPr="00880F34" w:rsidRDefault="000200EA" w:rsidP="00BA1F7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701" w:type="dxa"/>
            <w:vMerge/>
            <w:hideMark/>
          </w:tcPr>
          <w:p w:rsidR="000200EA" w:rsidRPr="00880F34" w:rsidRDefault="000200EA" w:rsidP="00BA1F7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vMerge/>
            <w:hideMark/>
          </w:tcPr>
          <w:p w:rsidR="000200EA" w:rsidRPr="00880F34" w:rsidRDefault="000200EA" w:rsidP="00BA1F7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413" w:type="dxa"/>
            <w:vMerge/>
            <w:hideMark/>
          </w:tcPr>
          <w:p w:rsidR="000200EA" w:rsidRPr="00880F34" w:rsidRDefault="000200EA" w:rsidP="00BA1F7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0200EA" w:rsidRPr="00880F34" w:rsidTr="00B7380D">
        <w:trPr>
          <w:trHeight w:val="343"/>
          <w:jc w:val="center"/>
        </w:trPr>
        <w:tc>
          <w:tcPr>
            <w:tcW w:w="1701" w:type="dxa"/>
            <w:hideMark/>
          </w:tcPr>
          <w:p w:rsidR="000200EA" w:rsidRPr="00880F34" w:rsidRDefault="000200EA" w:rsidP="00BA1F7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:rsidR="000200EA" w:rsidRPr="00713EDE" w:rsidRDefault="000200EA" w:rsidP="00BA1F70">
            <w:pPr>
              <w:overflowPunct w:val="0"/>
              <w:autoSpaceDE w:val="0"/>
              <w:autoSpaceDN w:val="0"/>
              <w:adjustRightInd w:val="0"/>
              <w:ind w:left="3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АПАРАТ всього</w:t>
            </w:r>
          </w:p>
        </w:tc>
        <w:tc>
          <w:tcPr>
            <w:tcW w:w="1701" w:type="dxa"/>
            <w:vAlign w:val="center"/>
            <w:hideMark/>
          </w:tcPr>
          <w:p w:rsidR="000200EA" w:rsidRPr="00880F34" w:rsidRDefault="00782AE8" w:rsidP="00967FBF">
            <w:pPr>
              <w:tabs>
                <w:tab w:val="center" w:pos="317"/>
              </w:tabs>
              <w:overflowPunct w:val="0"/>
              <w:autoSpaceDE w:val="0"/>
              <w:autoSpaceDN w:val="0"/>
              <w:adjustRightInd w:val="0"/>
              <w:ind w:left="28" w:hanging="5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419</w:t>
            </w:r>
          </w:p>
        </w:tc>
        <w:tc>
          <w:tcPr>
            <w:tcW w:w="2126" w:type="dxa"/>
            <w:vAlign w:val="center"/>
            <w:hideMark/>
          </w:tcPr>
          <w:p w:rsidR="000200EA" w:rsidRPr="00880F34" w:rsidRDefault="00782AE8" w:rsidP="00B7380D">
            <w:pPr>
              <w:overflowPunct w:val="0"/>
              <w:autoSpaceDE w:val="0"/>
              <w:autoSpaceDN w:val="0"/>
              <w:adjustRightInd w:val="0"/>
              <w:ind w:left="65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26442,00</w:t>
            </w:r>
          </w:p>
        </w:tc>
        <w:tc>
          <w:tcPr>
            <w:tcW w:w="1413" w:type="dxa"/>
            <w:vAlign w:val="center"/>
            <w:hideMark/>
          </w:tcPr>
          <w:p w:rsidR="000200EA" w:rsidRPr="00880F34" w:rsidRDefault="00B7380D" w:rsidP="00B7380D">
            <w:pPr>
              <w:overflowPunct w:val="0"/>
              <w:autoSpaceDE w:val="0"/>
              <w:autoSpaceDN w:val="0"/>
              <w:adjustRightInd w:val="0"/>
              <w:ind w:left="62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30</w:t>
            </w:r>
            <w:r w:rsidR="000200EA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%</w:t>
            </w:r>
          </w:p>
        </w:tc>
      </w:tr>
      <w:tr w:rsidR="000200EA" w:rsidRPr="00880F34" w:rsidTr="00B7380D">
        <w:trPr>
          <w:trHeight w:val="213"/>
          <w:jc w:val="center"/>
        </w:trPr>
        <w:tc>
          <w:tcPr>
            <w:tcW w:w="1701" w:type="dxa"/>
            <w:noWrap/>
            <w:hideMark/>
          </w:tcPr>
          <w:p w:rsidR="000200EA" w:rsidRPr="00880F34" w:rsidRDefault="000200EA" w:rsidP="00BA1F7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:rsidR="000200EA" w:rsidRPr="00713EDE" w:rsidRDefault="000200EA" w:rsidP="00BA1F70">
            <w:pPr>
              <w:overflowPunct w:val="0"/>
              <w:autoSpaceDE w:val="0"/>
              <w:autoSpaceDN w:val="0"/>
              <w:adjustRightInd w:val="0"/>
              <w:ind w:left="3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 xml:space="preserve">у </w:t>
            </w:r>
            <w:proofErr w:type="spellStart"/>
            <w:r w:rsidRPr="00713ED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т.ч</w:t>
            </w:r>
            <w:proofErr w:type="spellEnd"/>
            <w:r w:rsidRPr="00713ED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 xml:space="preserve">. </w:t>
            </w:r>
          </w:p>
        </w:tc>
        <w:tc>
          <w:tcPr>
            <w:tcW w:w="1701" w:type="dxa"/>
            <w:vAlign w:val="center"/>
            <w:hideMark/>
          </w:tcPr>
          <w:p w:rsidR="000200EA" w:rsidRPr="00880F34" w:rsidRDefault="000200EA" w:rsidP="00B7380D">
            <w:pPr>
              <w:overflowPunct w:val="0"/>
              <w:autoSpaceDE w:val="0"/>
              <w:autoSpaceDN w:val="0"/>
              <w:adjustRightInd w:val="0"/>
              <w:ind w:left="28" w:hanging="5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vAlign w:val="center"/>
            <w:hideMark/>
          </w:tcPr>
          <w:p w:rsidR="000200EA" w:rsidRPr="00880F34" w:rsidRDefault="000200EA" w:rsidP="00B7380D">
            <w:pPr>
              <w:overflowPunct w:val="0"/>
              <w:autoSpaceDE w:val="0"/>
              <w:autoSpaceDN w:val="0"/>
              <w:adjustRightInd w:val="0"/>
              <w:ind w:left="65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413" w:type="dxa"/>
            <w:noWrap/>
            <w:vAlign w:val="center"/>
            <w:hideMark/>
          </w:tcPr>
          <w:p w:rsidR="000200EA" w:rsidRPr="00880F34" w:rsidRDefault="000200EA" w:rsidP="00B7380D">
            <w:pPr>
              <w:overflowPunct w:val="0"/>
              <w:autoSpaceDE w:val="0"/>
              <w:autoSpaceDN w:val="0"/>
              <w:adjustRightInd w:val="0"/>
              <w:ind w:left="62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0200EA" w:rsidRPr="00880F34" w:rsidTr="00B7380D">
        <w:trPr>
          <w:trHeight w:val="500"/>
          <w:jc w:val="center"/>
        </w:trPr>
        <w:tc>
          <w:tcPr>
            <w:tcW w:w="1701" w:type="dxa"/>
            <w:noWrap/>
            <w:hideMark/>
          </w:tcPr>
          <w:p w:rsidR="000200EA" w:rsidRPr="00880F34" w:rsidRDefault="000200EA" w:rsidP="00BA1F7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:rsidR="000200EA" w:rsidRPr="00713EDE" w:rsidRDefault="000200EA" w:rsidP="00BA1F70">
            <w:pPr>
              <w:overflowPunct w:val="0"/>
              <w:autoSpaceDE w:val="0"/>
              <w:autoSpaceDN w:val="0"/>
              <w:adjustRightInd w:val="0"/>
              <w:ind w:left="3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Керівництво (керівник органу, секретаріату/апарату, та їх заступники)</w:t>
            </w:r>
          </w:p>
        </w:tc>
        <w:tc>
          <w:tcPr>
            <w:tcW w:w="1701" w:type="dxa"/>
            <w:vAlign w:val="center"/>
            <w:hideMark/>
          </w:tcPr>
          <w:p w:rsidR="000200EA" w:rsidRPr="008C6512" w:rsidRDefault="000200EA" w:rsidP="00D514B7">
            <w:pPr>
              <w:overflowPunct w:val="0"/>
              <w:autoSpaceDE w:val="0"/>
              <w:autoSpaceDN w:val="0"/>
              <w:adjustRightInd w:val="0"/>
              <w:ind w:left="28" w:hanging="5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C6512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3</w:t>
            </w:r>
            <w:r w:rsidR="00D514B7" w:rsidRPr="008C6512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</w:t>
            </w:r>
          </w:p>
        </w:tc>
        <w:tc>
          <w:tcPr>
            <w:tcW w:w="2126" w:type="dxa"/>
            <w:vAlign w:val="center"/>
            <w:hideMark/>
          </w:tcPr>
          <w:p w:rsidR="00782AE8" w:rsidRPr="008C6512" w:rsidRDefault="00782AE8" w:rsidP="00782AE8">
            <w:pPr>
              <w:overflowPunct w:val="0"/>
              <w:autoSpaceDE w:val="0"/>
              <w:autoSpaceDN w:val="0"/>
              <w:adjustRightInd w:val="0"/>
              <w:ind w:left="65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51803,13</w:t>
            </w:r>
          </w:p>
        </w:tc>
        <w:tc>
          <w:tcPr>
            <w:tcW w:w="1413" w:type="dxa"/>
            <w:vAlign w:val="center"/>
            <w:hideMark/>
          </w:tcPr>
          <w:p w:rsidR="000200EA" w:rsidRPr="00880F34" w:rsidRDefault="00B7380D" w:rsidP="00B7380D">
            <w:pPr>
              <w:overflowPunct w:val="0"/>
              <w:autoSpaceDE w:val="0"/>
              <w:autoSpaceDN w:val="0"/>
              <w:adjustRightInd w:val="0"/>
              <w:ind w:left="62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30</w:t>
            </w:r>
            <w:r w:rsidR="000200EA" w:rsidRPr="00B229E7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%</w:t>
            </w:r>
          </w:p>
        </w:tc>
      </w:tr>
      <w:tr w:rsidR="000200EA" w:rsidRPr="00880F34" w:rsidTr="00B7380D">
        <w:trPr>
          <w:trHeight w:val="615"/>
          <w:jc w:val="center"/>
        </w:trPr>
        <w:tc>
          <w:tcPr>
            <w:tcW w:w="1701" w:type="dxa"/>
            <w:noWrap/>
            <w:hideMark/>
          </w:tcPr>
          <w:p w:rsidR="000200EA" w:rsidRPr="00880F34" w:rsidRDefault="000200EA" w:rsidP="00BA1F7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:rsidR="000200EA" w:rsidRPr="00713EDE" w:rsidRDefault="000200EA" w:rsidP="00BA1F70">
            <w:pPr>
              <w:overflowPunct w:val="0"/>
              <w:autoSpaceDE w:val="0"/>
              <w:autoSpaceDN w:val="0"/>
              <w:adjustRightInd w:val="0"/>
              <w:ind w:left="3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Керівники самостійни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х</w:t>
            </w: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підрозділів та їх заступники (департаменту, служби, самостійного управління, самостійного відділу, самостійного сектору) </w:t>
            </w:r>
          </w:p>
        </w:tc>
        <w:tc>
          <w:tcPr>
            <w:tcW w:w="1701" w:type="dxa"/>
            <w:vAlign w:val="center"/>
            <w:hideMark/>
          </w:tcPr>
          <w:p w:rsidR="000200EA" w:rsidRPr="00880F34" w:rsidRDefault="00782AE8" w:rsidP="008C6512">
            <w:pPr>
              <w:overflowPunct w:val="0"/>
              <w:autoSpaceDE w:val="0"/>
              <w:autoSpaceDN w:val="0"/>
              <w:adjustRightInd w:val="0"/>
              <w:ind w:left="28" w:hanging="5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22</w:t>
            </w:r>
          </w:p>
        </w:tc>
        <w:tc>
          <w:tcPr>
            <w:tcW w:w="2126" w:type="dxa"/>
            <w:vAlign w:val="center"/>
            <w:hideMark/>
          </w:tcPr>
          <w:p w:rsidR="000200EA" w:rsidRPr="000015D5" w:rsidRDefault="00782AE8" w:rsidP="00B7380D">
            <w:pPr>
              <w:overflowPunct w:val="0"/>
              <w:autoSpaceDE w:val="0"/>
              <w:autoSpaceDN w:val="0"/>
              <w:adjustRightInd w:val="0"/>
              <w:ind w:left="65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33890,91</w:t>
            </w:r>
          </w:p>
        </w:tc>
        <w:tc>
          <w:tcPr>
            <w:tcW w:w="1413" w:type="dxa"/>
            <w:vAlign w:val="center"/>
            <w:hideMark/>
          </w:tcPr>
          <w:p w:rsidR="000200EA" w:rsidRPr="00880F34" w:rsidRDefault="00B7380D" w:rsidP="00B7380D">
            <w:pPr>
              <w:overflowPunct w:val="0"/>
              <w:autoSpaceDE w:val="0"/>
              <w:autoSpaceDN w:val="0"/>
              <w:adjustRightInd w:val="0"/>
              <w:ind w:left="62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30</w:t>
            </w:r>
            <w:r w:rsidR="000200EA" w:rsidRPr="00B229E7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%</w:t>
            </w:r>
          </w:p>
        </w:tc>
      </w:tr>
      <w:tr w:rsidR="000200EA" w:rsidRPr="00880F34" w:rsidTr="00B7380D">
        <w:trPr>
          <w:trHeight w:val="930"/>
          <w:jc w:val="center"/>
        </w:trPr>
        <w:tc>
          <w:tcPr>
            <w:tcW w:w="1701" w:type="dxa"/>
            <w:noWrap/>
            <w:hideMark/>
          </w:tcPr>
          <w:p w:rsidR="000200EA" w:rsidRPr="00880F34" w:rsidRDefault="000200EA" w:rsidP="00BA1F7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3119" w:type="dxa"/>
            <w:hideMark/>
          </w:tcPr>
          <w:p w:rsidR="000200EA" w:rsidRPr="00713EDE" w:rsidRDefault="000200EA" w:rsidP="00BA1F70">
            <w:pPr>
              <w:overflowPunct w:val="0"/>
              <w:autoSpaceDE w:val="0"/>
              <w:autoSpaceDN w:val="0"/>
              <w:adjustRightInd w:val="0"/>
              <w:ind w:left="3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Керівники  та їх заступники підрозділи у складі департаменту, служби, самостійного управління, відділу </w:t>
            </w:r>
          </w:p>
        </w:tc>
        <w:tc>
          <w:tcPr>
            <w:tcW w:w="1701" w:type="dxa"/>
            <w:vAlign w:val="center"/>
            <w:hideMark/>
          </w:tcPr>
          <w:p w:rsidR="000200EA" w:rsidRPr="00880F34" w:rsidRDefault="000200EA" w:rsidP="00B7380D">
            <w:pPr>
              <w:overflowPunct w:val="0"/>
              <w:autoSpaceDE w:val="0"/>
              <w:autoSpaceDN w:val="0"/>
              <w:adjustRightInd w:val="0"/>
              <w:ind w:left="28" w:hanging="5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vAlign w:val="center"/>
            <w:hideMark/>
          </w:tcPr>
          <w:p w:rsidR="000200EA" w:rsidRPr="00880F34" w:rsidRDefault="000200EA" w:rsidP="00B7380D">
            <w:pPr>
              <w:overflowPunct w:val="0"/>
              <w:autoSpaceDE w:val="0"/>
              <w:autoSpaceDN w:val="0"/>
              <w:adjustRightInd w:val="0"/>
              <w:ind w:left="65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413" w:type="dxa"/>
            <w:vAlign w:val="center"/>
            <w:hideMark/>
          </w:tcPr>
          <w:p w:rsidR="000200EA" w:rsidRPr="00880F34" w:rsidRDefault="000200EA" w:rsidP="00B7380D">
            <w:pPr>
              <w:overflowPunct w:val="0"/>
              <w:autoSpaceDE w:val="0"/>
              <w:autoSpaceDN w:val="0"/>
              <w:adjustRightInd w:val="0"/>
              <w:ind w:left="62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0200EA" w:rsidRPr="00880F34" w:rsidTr="00B7380D">
        <w:trPr>
          <w:trHeight w:val="540"/>
          <w:jc w:val="center"/>
        </w:trPr>
        <w:tc>
          <w:tcPr>
            <w:tcW w:w="1701" w:type="dxa"/>
            <w:noWrap/>
            <w:hideMark/>
          </w:tcPr>
          <w:p w:rsidR="000200EA" w:rsidRPr="00712351" w:rsidRDefault="000200EA" w:rsidP="00BA1F7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712351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:rsidR="000200EA" w:rsidRPr="00712351" w:rsidRDefault="000200EA" w:rsidP="00BA1F70">
            <w:pPr>
              <w:overflowPunct w:val="0"/>
              <w:autoSpaceDE w:val="0"/>
              <w:autoSpaceDN w:val="0"/>
              <w:adjustRightInd w:val="0"/>
              <w:ind w:left="3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23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Головний спеціаліст, головний консультант</w:t>
            </w:r>
          </w:p>
        </w:tc>
        <w:tc>
          <w:tcPr>
            <w:tcW w:w="1701" w:type="dxa"/>
            <w:vAlign w:val="center"/>
            <w:hideMark/>
          </w:tcPr>
          <w:p w:rsidR="000200EA" w:rsidRPr="00712351" w:rsidRDefault="00782AE8" w:rsidP="008C6512">
            <w:pPr>
              <w:overflowPunct w:val="0"/>
              <w:autoSpaceDE w:val="0"/>
              <w:autoSpaceDN w:val="0"/>
              <w:adjustRightInd w:val="0"/>
              <w:ind w:left="28" w:hanging="5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55</w:t>
            </w:r>
          </w:p>
        </w:tc>
        <w:tc>
          <w:tcPr>
            <w:tcW w:w="2126" w:type="dxa"/>
            <w:vAlign w:val="center"/>
            <w:hideMark/>
          </w:tcPr>
          <w:p w:rsidR="000200EA" w:rsidRPr="00712351" w:rsidRDefault="00782AE8" w:rsidP="00B7380D">
            <w:pPr>
              <w:overflowPunct w:val="0"/>
              <w:autoSpaceDE w:val="0"/>
              <w:autoSpaceDN w:val="0"/>
              <w:adjustRightInd w:val="0"/>
              <w:ind w:left="65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23572,73</w:t>
            </w:r>
          </w:p>
        </w:tc>
        <w:tc>
          <w:tcPr>
            <w:tcW w:w="1413" w:type="dxa"/>
            <w:vAlign w:val="center"/>
            <w:hideMark/>
          </w:tcPr>
          <w:p w:rsidR="000200EA" w:rsidRPr="00712351" w:rsidRDefault="00B7380D" w:rsidP="00B7380D">
            <w:pPr>
              <w:overflowPunct w:val="0"/>
              <w:autoSpaceDE w:val="0"/>
              <w:autoSpaceDN w:val="0"/>
              <w:adjustRightInd w:val="0"/>
              <w:ind w:left="62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712351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30</w:t>
            </w:r>
            <w:r w:rsidR="000200EA" w:rsidRPr="00712351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%</w:t>
            </w:r>
          </w:p>
        </w:tc>
      </w:tr>
      <w:tr w:rsidR="000200EA" w:rsidRPr="00880F34" w:rsidTr="00B7380D">
        <w:trPr>
          <w:trHeight w:val="300"/>
          <w:jc w:val="center"/>
        </w:trPr>
        <w:tc>
          <w:tcPr>
            <w:tcW w:w="1701" w:type="dxa"/>
            <w:noWrap/>
            <w:hideMark/>
          </w:tcPr>
          <w:p w:rsidR="000200EA" w:rsidRPr="00712351" w:rsidRDefault="000200EA" w:rsidP="00BA1F7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712351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:rsidR="000200EA" w:rsidRPr="00712351" w:rsidRDefault="000200EA" w:rsidP="00BA1F70">
            <w:pPr>
              <w:overflowPunct w:val="0"/>
              <w:autoSpaceDE w:val="0"/>
              <w:autoSpaceDN w:val="0"/>
              <w:adjustRightInd w:val="0"/>
              <w:ind w:left="3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23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Провідний спеціаліст, старший судовий розпорядник, старший секретар суду, консультант суду, секретар судового засідання</w:t>
            </w:r>
          </w:p>
        </w:tc>
        <w:tc>
          <w:tcPr>
            <w:tcW w:w="1701" w:type="dxa"/>
            <w:vAlign w:val="center"/>
            <w:hideMark/>
          </w:tcPr>
          <w:p w:rsidR="000200EA" w:rsidRPr="00712351" w:rsidRDefault="00782AE8" w:rsidP="008C6512">
            <w:pPr>
              <w:overflowPunct w:val="0"/>
              <w:autoSpaceDE w:val="0"/>
              <w:autoSpaceDN w:val="0"/>
              <w:adjustRightInd w:val="0"/>
              <w:ind w:left="28" w:hanging="5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135</w:t>
            </w:r>
          </w:p>
        </w:tc>
        <w:tc>
          <w:tcPr>
            <w:tcW w:w="2126" w:type="dxa"/>
            <w:vAlign w:val="center"/>
            <w:hideMark/>
          </w:tcPr>
          <w:p w:rsidR="000200EA" w:rsidRPr="00712351" w:rsidRDefault="00782AE8" w:rsidP="00B7380D">
            <w:pPr>
              <w:overflowPunct w:val="0"/>
              <w:autoSpaceDE w:val="0"/>
              <w:autoSpaceDN w:val="0"/>
              <w:adjustRightInd w:val="0"/>
              <w:ind w:left="65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22060,74</w:t>
            </w:r>
          </w:p>
        </w:tc>
        <w:tc>
          <w:tcPr>
            <w:tcW w:w="1413" w:type="dxa"/>
            <w:vAlign w:val="center"/>
            <w:hideMark/>
          </w:tcPr>
          <w:p w:rsidR="000200EA" w:rsidRPr="00712351" w:rsidRDefault="00B7380D" w:rsidP="00B7380D">
            <w:pPr>
              <w:overflowPunct w:val="0"/>
              <w:autoSpaceDE w:val="0"/>
              <w:autoSpaceDN w:val="0"/>
              <w:adjustRightInd w:val="0"/>
              <w:ind w:left="62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712351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30</w:t>
            </w:r>
            <w:r w:rsidR="000200EA" w:rsidRPr="00712351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%</w:t>
            </w:r>
          </w:p>
        </w:tc>
      </w:tr>
      <w:tr w:rsidR="000200EA" w:rsidRPr="00880F34" w:rsidTr="00B7380D">
        <w:trPr>
          <w:trHeight w:val="315"/>
          <w:jc w:val="center"/>
        </w:trPr>
        <w:tc>
          <w:tcPr>
            <w:tcW w:w="1701" w:type="dxa"/>
            <w:noWrap/>
            <w:hideMark/>
          </w:tcPr>
          <w:p w:rsidR="000200EA" w:rsidRPr="00712351" w:rsidRDefault="000200EA" w:rsidP="00BA1F7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712351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:rsidR="000200EA" w:rsidRPr="00712351" w:rsidRDefault="000200EA" w:rsidP="00BA1F70">
            <w:pPr>
              <w:overflowPunct w:val="0"/>
              <w:autoSpaceDE w:val="0"/>
              <w:autoSpaceDN w:val="0"/>
              <w:adjustRightInd w:val="0"/>
              <w:ind w:left="3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71235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з них:</w:t>
            </w:r>
          </w:p>
        </w:tc>
        <w:tc>
          <w:tcPr>
            <w:tcW w:w="1701" w:type="dxa"/>
            <w:vAlign w:val="center"/>
            <w:hideMark/>
          </w:tcPr>
          <w:p w:rsidR="000200EA" w:rsidRPr="00712351" w:rsidRDefault="000200EA" w:rsidP="00B7380D">
            <w:pPr>
              <w:overflowPunct w:val="0"/>
              <w:autoSpaceDE w:val="0"/>
              <w:autoSpaceDN w:val="0"/>
              <w:adjustRightInd w:val="0"/>
              <w:ind w:left="28" w:hanging="5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vAlign w:val="center"/>
            <w:hideMark/>
          </w:tcPr>
          <w:p w:rsidR="000200EA" w:rsidRPr="00712351" w:rsidRDefault="000200EA" w:rsidP="00B7380D">
            <w:pPr>
              <w:overflowPunct w:val="0"/>
              <w:autoSpaceDE w:val="0"/>
              <w:autoSpaceDN w:val="0"/>
              <w:adjustRightInd w:val="0"/>
              <w:ind w:left="65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413" w:type="dxa"/>
            <w:vAlign w:val="center"/>
            <w:hideMark/>
          </w:tcPr>
          <w:p w:rsidR="000200EA" w:rsidRPr="00712351" w:rsidRDefault="000200EA" w:rsidP="00B7380D">
            <w:pPr>
              <w:overflowPunct w:val="0"/>
              <w:autoSpaceDE w:val="0"/>
              <w:autoSpaceDN w:val="0"/>
              <w:adjustRightInd w:val="0"/>
              <w:ind w:left="62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0200EA" w:rsidRPr="00880F34" w:rsidTr="00B7380D">
        <w:trPr>
          <w:trHeight w:val="300"/>
          <w:jc w:val="center"/>
        </w:trPr>
        <w:tc>
          <w:tcPr>
            <w:tcW w:w="1701" w:type="dxa"/>
            <w:noWrap/>
            <w:hideMark/>
          </w:tcPr>
          <w:p w:rsidR="000200EA" w:rsidRPr="00712351" w:rsidRDefault="000200EA" w:rsidP="00BA1F7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712351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:rsidR="000200EA" w:rsidRPr="00712351" w:rsidRDefault="000200EA" w:rsidP="00BA1F70">
            <w:pPr>
              <w:overflowPunct w:val="0"/>
              <w:autoSpaceDE w:val="0"/>
              <w:autoSpaceDN w:val="0"/>
              <w:adjustRightInd w:val="0"/>
              <w:ind w:left="3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23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секретарі судового засідання</w:t>
            </w:r>
          </w:p>
        </w:tc>
        <w:tc>
          <w:tcPr>
            <w:tcW w:w="1701" w:type="dxa"/>
            <w:vAlign w:val="center"/>
            <w:hideMark/>
          </w:tcPr>
          <w:p w:rsidR="000200EA" w:rsidRPr="00712351" w:rsidRDefault="00782AE8" w:rsidP="008C6512">
            <w:pPr>
              <w:overflowPunct w:val="0"/>
              <w:autoSpaceDE w:val="0"/>
              <w:autoSpaceDN w:val="0"/>
              <w:adjustRightInd w:val="0"/>
              <w:ind w:left="28" w:hanging="5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100</w:t>
            </w:r>
          </w:p>
        </w:tc>
        <w:tc>
          <w:tcPr>
            <w:tcW w:w="2126" w:type="dxa"/>
            <w:vAlign w:val="center"/>
            <w:hideMark/>
          </w:tcPr>
          <w:p w:rsidR="000200EA" w:rsidRPr="00712351" w:rsidRDefault="00782AE8" w:rsidP="00B7380D">
            <w:pPr>
              <w:overflowPunct w:val="0"/>
              <w:autoSpaceDE w:val="0"/>
              <w:autoSpaceDN w:val="0"/>
              <w:adjustRightInd w:val="0"/>
              <w:ind w:left="65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23092,00</w:t>
            </w:r>
          </w:p>
        </w:tc>
        <w:tc>
          <w:tcPr>
            <w:tcW w:w="1413" w:type="dxa"/>
            <w:vAlign w:val="center"/>
            <w:hideMark/>
          </w:tcPr>
          <w:p w:rsidR="000200EA" w:rsidRPr="00712351" w:rsidRDefault="00B7380D" w:rsidP="00B7380D">
            <w:pPr>
              <w:overflowPunct w:val="0"/>
              <w:autoSpaceDE w:val="0"/>
              <w:autoSpaceDN w:val="0"/>
              <w:adjustRightInd w:val="0"/>
              <w:ind w:left="62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712351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30</w:t>
            </w:r>
            <w:r w:rsidR="000200EA" w:rsidRPr="00712351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%</w:t>
            </w:r>
          </w:p>
        </w:tc>
      </w:tr>
      <w:tr w:rsidR="000200EA" w:rsidRPr="00880F34" w:rsidTr="00B7380D">
        <w:trPr>
          <w:trHeight w:val="570"/>
          <w:jc w:val="center"/>
        </w:trPr>
        <w:tc>
          <w:tcPr>
            <w:tcW w:w="1701" w:type="dxa"/>
            <w:noWrap/>
            <w:hideMark/>
          </w:tcPr>
          <w:p w:rsidR="000200EA" w:rsidRPr="00712351" w:rsidRDefault="000200EA" w:rsidP="00BA1F7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712351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:rsidR="000200EA" w:rsidRPr="00712351" w:rsidRDefault="000200EA" w:rsidP="00BA1F70">
            <w:pPr>
              <w:overflowPunct w:val="0"/>
              <w:autoSpaceDE w:val="0"/>
              <w:autoSpaceDN w:val="0"/>
              <w:adjustRightInd w:val="0"/>
              <w:ind w:left="3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23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Спеціаліст, судовий розпорядник, секретар суду, консультант</w:t>
            </w:r>
          </w:p>
        </w:tc>
        <w:tc>
          <w:tcPr>
            <w:tcW w:w="1701" w:type="dxa"/>
            <w:vAlign w:val="center"/>
            <w:hideMark/>
          </w:tcPr>
          <w:p w:rsidR="000200EA" w:rsidRPr="00712351" w:rsidRDefault="00782AE8" w:rsidP="00B7380D">
            <w:pPr>
              <w:overflowPunct w:val="0"/>
              <w:autoSpaceDE w:val="0"/>
              <w:autoSpaceDN w:val="0"/>
              <w:adjustRightInd w:val="0"/>
              <w:ind w:left="28" w:hanging="5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41</w:t>
            </w:r>
          </w:p>
        </w:tc>
        <w:tc>
          <w:tcPr>
            <w:tcW w:w="2126" w:type="dxa"/>
            <w:vAlign w:val="center"/>
            <w:hideMark/>
          </w:tcPr>
          <w:p w:rsidR="000200EA" w:rsidRPr="00712351" w:rsidRDefault="00782AE8" w:rsidP="00B7380D">
            <w:pPr>
              <w:overflowPunct w:val="0"/>
              <w:autoSpaceDE w:val="0"/>
              <w:autoSpaceDN w:val="0"/>
              <w:adjustRightInd w:val="0"/>
              <w:ind w:left="65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16956,10</w:t>
            </w:r>
          </w:p>
        </w:tc>
        <w:tc>
          <w:tcPr>
            <w:tcW w:w="1413" w:type="dxa"/>
            <w:vAlign w:val="center"/>
            <w:hideMark/>
          </w:tcPr>
          <w:p w:rsidR="000200EA" w:rsidRPr="00712351" w:rsidRDefault="00B7380D" w:rsidP="00B7380D">
            <w:pPr>
              <w:overflowPunct w:val="0"/>
              <w:autoSpaceDE w:val="0"/>
              <w:autoSpaceDN w:val="0"/>
              <w:adjustRightInd w:val="0"/>
              <w:ind w:left="62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712351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30</w:t>
            </w:r>
            <w:r w:rsidR="000200EA" w:rsidRPr="00712351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%</w:t>
            </w:r>
          </w:p>
        </w:tc>
      </w:tr>
      <w:tr w:rsidR="000200EA" w:rsidRPr="00880F34" w:rsidTr="00B7380D">
        <w:trPr>
          <w:trHeight w:val="315"/>
          <w:jc w:val="center"/>
        </w:trPr>
        <w:tc>
          <w:tcPr>
            <w:tcW w:w="1701" w:type="dxa"/>
            <w:noWrap/>
            <w:hideMark/>
          </w:tcPr>
          <w:p w:rsidR="000200EA" w:rsidRPr="00712351" w:rsidRDefault="000200EA" w:rsidP="00BA1F7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712351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:rsidR="000200EA" w:rsidRPr="00712351" w:rsidRDefault="000200EA" w:rsidP="00BA1F70">
            <w:pPr>
              <w:overflowPunct w:val="0"/>
              <w:autoSpaceDE w:val="0"/>
              <w:autoSpaceDN w:val="0"/>
              <w:adjustRightInd w:val="0"/>
              <w:ind w:left="3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71235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з них:</w:t>
            </w:r>
          </w:p>
        </w:tc>
        <w:tc>
          <w:tcPr>
            <w:tcW w:w="1701" w:type="dxa"/>
            <w:vAlign w:val="center"/>
            <w:hideMark/>
          </w:tcPr>
          <w:p w:rsidR="000200EA" w:rsidRPr="00712351" w:rsidRDefault="000200EA" w:rsidP="00B7380D">
            <w:pPr>
              <w:overflowPunct w:val="0"/>
              <w:autoSpaceDE w:val="0"/>
              <w:autoSpaceDN w:val="0"/>
              <w:adjustRightInd w:val="0"/>
              <w:ind w:left="28" w:hanging="5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vAlign w:val="center"/>
            <w:hideMark/>
          </w:tcPr>
          <w:p w:rsidR="000200EA" w:rsidRPr="00712351" w:rsidRDefault="000200EA" w:rsidP="00B7380D">
            <w:pPr>
              <w:overflowPunct w:val="0"/>
              <w:autoSpaceDE w:val="0"/>
              <w:autoSpaceDN w:val="0"/>
              <w:adjustRightInd w:val="0"/>
              <w:ind w:left="65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413" w:type="dxa"/>
            <w:vAlign w:val="center"/>
            <w:hideMark/>
          </w:tcPr>
          <w:p w:rsidR="000200EA" w:rsidRPr="00712351" w:rsidRDefault="000200EA" w:rsidP="00B7380D">
            <w:pPr>
              <w:overflowPunct w:val="0"/>
              <w:autoSpaceDE w:val="0"/>
              <w:autoSpaceDN w:val="0"/>
              <w:adjustRightInd w:val="0"/>
              <w:ind w:left="62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0200EA" w:rsidRPr="00880F34" w:rsidTr="00B7380D">
        <w:trPr>
          <w:trHeight w:val="337"/>
          <w:jc w:val="center"/>
        </w:trPr>
        <w:tc>
          <w:tcPr>
            <w:tcW w:w="1701" w:type="dxa"/>
            <w:noWrap/>
            <w:hideMark/>
          </w:tcPr>
          <w:p w:rsidR="000200EA" w:rsidRPr="00712351" w:rsidRDefault="000200EA" w:rsidP="00BA1F7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712351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:rsidR="000200EA" w:rsidRPr="00712351" w:rsidRDefault="000200EA" w:rsidP="00BA1F70">
            <w:pPr>
              <w:overflowPunct w:val="0"/>
              <w:autoSpaceDE w:val="0"/>
              <w:autoSpaceDN w:val="0"/>
              <w:adjustRightInd w:val="0"/>
              <w:ind w:left="3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23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судові розпорядники</w:t>
            </w:r>
          </w:p>
        </w:tc>
        <w:tc>
          <w:tcPr>
            <w:tcW w:w="1701" w:type="dxa"/>
            <w:vAlign w:val="center"/>
            <w:hideMark/>
          </w:tcPr>
          <w:p w:rsidR="000200EA" w:rsidRPr="00712351" w:rsidRDefault="00782AE8" w:rsidP="00B7380D">
            <w:pPr>
              <w:overflowPunct w:val="0"/>
              <w:autoSpaceDE w:val="0"/>
              <w:autoSpaceDN w:val="0"/>
              <w:adjustRightInd w:val="0"/>
              <w:ind w:left="28" w:hanging="5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9</w:t>
            </w:r>
          </w:p>
        </w:tc>
        <w:tc>
          <w:tcPr>
            <w:tcW w:w="2126" w:type="dxa"/>
            <w:vAlign w:val="center"/>
            <w:hideMark/>
          </w:tcPr>
          <w:p w:rsidR="000200EA" w:rsidRPr="00712351" w:rsidRDefault="00782AE8" w:rsidP="00B7380D">
            <w:pPr>
              <w:overflowPunct w:val="0"/>
              <w:autoSpaceDE w:val="0"/>
              <w:autoSpaceDN w:val="0"/>
              <w:adjustRightInd w:val="0"/>
              <w:ind w:left="65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12877,78</w:t>
            </w:r>
          </w:p>
        </w:tc>
        <w:tc>
          <w:tcPr>
            <w:tcW w:w="1413" w:type="dxa"/>
            <w:vAlign w:val="center"/>
            <w:hideMark/>
          </w:tcPr>
          <w:p w:rsidR="000200EA" w:rsidRPr="00712351" w:rsidRDefault="00B7380D" w:rsidP="00B7380D">
            <w:pPr>
              <w:overflowPunct w:val="0"/>
              <w:autoSpaceDE w:val="0"/>
              <w:autoSpaceDN w:val="0"/>
              <w:adjustRightInd w:val="0"/>
              <w:ind w:left="62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712351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30</w:t>
            </w:r>
            <w:r w:rsidR="000200EA" w:rsidRPr="00712351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%</w:t>
            </w:r>
          </w:p>
        </w:tc>
      </w:tr>
      <w:tr w:rsidR="000200EA" w:rsidRPr="00DF037A" w:rsidTr="00B7380D">
        <w:trPr>
          <w:trHeight w:val="569"/>
          <w:jc w:val="center"/>
        </w:trPr>
        <w:tc>
          <w:tcPr>
            <w:tcW w:w="1701" w:type="dxa"/>
            <w:noWrap/>
            <w:hideMark/>
          </w:tcPr>
          <w:p w:rsidR="000200EA" w:rsidRPr="00712351" w:rsidRDefault="000200EA" w:rsidP="00BA1F7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712351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:rsidR="000200EA" w:rsidRPr="00712351" w:rsidRDefault="000200EA" w:rsidP="00BA1F70">
            <w:pPr>
              <w:overflowPunct w:val="0"/>
              <w:autoSpaceDE w:val="0"/>
              <w:autoSpaceDN w:val="0"/>
              <w:adjustRightInd w:val="0"/>
              <w:ind w:left="3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23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Працівники , які виконують функції з обслуговування</w:t>
            </w:r>
          </w:p>
        </w:tc>
        <w:tc>
          <w:tcPr>
            <w:tcW w:w="1701" w:type="dxa"/>
            <w:vAlign w:val="center"/>
            <w:hideMark/>
          </w:tcPr>
          <w:p w:rsidR="000200EA" w:rsidRPr="00712351" w:rsidRDefault="008C6512" w:rsidP="00B7380D">
            <w:pPr>
              <w:overflowPunct w:val="0"/>
              <w:autoSpaceDE w:val="0"/>
              <w:autoSpaceDN w:val="0"/>
              <w:adjustRightInd w:val="0"/>
              <w:ind w:left="28" w:hanging="5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14</w:t>
            </w:r>
          </w:p>
        </w:tc>
        <w:tc>
          <w:tcPr>
            <w:tcW w:w="2126" w:type="dxa"/>
            <w:vAlign w:val="center"/>
            <w:hideMark/>
          </w:tcPr>
          <w:p w:rsidR="000200EA" w:rsidRPr="00712351" w:rsidRDefault="00782AE8" w:rsidP="00B7380D">
            <w:pPr>
              <w:overflowPunct w:val="0"/>
              <w:autoSpaceDE w:val="0"/>
              <w:autoSpaceDN w:val="0"/>
              <w:adjustRightInd w:val="0"/>
              <w:ind w:left="65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13557,14</w:t>
            </w:r>
          </w:p>
        </w:tc>
        <w:tc>
          <w:tcPr>
            <w:tcW w:w="1413" w:type="dxa"/>
            <w:vAlign w:val="center"/>
            <w:hideMark/>
          </w:tcPr>
          <w:p w:rsidR="000200EA" w:rsidRPr="00712351" w:rsidRDefault="00B7380D" w:rsidP="00B7380D">
            <w:pPr>
              <w:overflowPunct w:val="0"/>
              <w:autoSpaceDE w:val="0"/>
              <w:autoSpaceDN w:val="0"/>
              <w:adjustRightInd w:val="0"/>
              <w:ind w:left="62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712351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30</w:t>
            </w:r>
            <w:r w:rsidR="000200EA" w:rsidRPr="00712351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%</w:t>
            </w:r>
          </w:p>
        </w:tc>
      </w:tr>
      <w:tr w:rsidR="000200EA" w:rsidRPr="00880F34" w:rsidTr="00B7380D">
        <w:trPr>
          <w:trHeight w:val="420"/>
          <w:jc w:val="center"/>
        </w:trPr>
        <w:tc>
          <w:tcPr>
            <w:tcW w:w="1701" w:type="dxa"/>
            <w:noWrap/>
            <w:hideMark/>
          </w:tcPr>
          <w:p w:rsidR="000200EA" w:rsidRPr="00712351" w:rsidRDefault="000200EA" w:rsidP="00BA1F7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712351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:rsidR="000200EA" w:rsidRPr="00712351" w:rsidRDefault="000200EA" w:rsidP="00BA1F70">
            <w:pPr>
              <w:overflowPunct w:val="0"/>
              <w:autoSpaceDE w:val="0"/>
              <w:autoSpaceDN w:val="0"/>
              <w:adjustRightInd w:val="0"/>
              <w:ind w:left="3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</w:pPr>
            <w:r w:rsidRPr="007123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Працівники патронатної служби, всього  </w:t>
            </w:r>
          </w:p>
        </w:tc>
        <w:tc>
          <w:tcPr>
            <w:tcW w:w="1701" w:type="dxa"/>
            <w:vAlign w:val="center"/>
            <w:hideMark/>
          </w:tcPr>
          <w:p w:rsidR="000200EA" w:rsidRPr="00712351" w:rsidRDefault="00782AE8" w:rsidP="00AA5E91">
            <w:pPr>
              <w:overflowPunct w:val="0"/>
              <w:autoSpaceDE w:val="0"/>
              <w:autoSpaceDN w:val="0"/>
              <w:adjustRightInd w:val="0"/>
              <w:ind w:left="28" w:hanging="5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93</w:t>
            </w:r>
          </w:p>
        </w:tc>
        <w:tc>
          <w:tcPr>
            <w:tcW w:w="2126" w:type="dxa"/>
            <w:vAlign w:val="center"/>
            <w:hideMark/>
          </w:tcPr>
          <w:p w:rsidR="000200EA" w:rsidRPr="00712351" w:rsidRDefault="00782AE8" w:rsidP="00B7380D">
            <w:pPr>
              <w:overflowPunct w:val="0"/>
              <w:autoSpaceDE w:val="0"/>
              <w:autoSpaceDN w:val="0"/>
              <w:adjustRightInd w:val="0"/>
              <w:ind w:left="65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34472,04</w:t>
            </w:r>
          </w:p>
        </w:tc>
        <w:tc>
          <w:tcPr>
            <w:tcW w:w="1413" w:type="dxa"/>
            <w:vAlign w:val="center"/>
            <w:hideMark/>
          </w:tcPr>
          <w:p w:rsidR="000200EA" w:rsidRPr="00712351" w:rsidRDefault="00587C9B" w:rsidP="00B7380D">
            <w:pPr>
              <w:overflowPunct w:val="0"/>
              <w:autoSpaceDE w:val="0"/>
              <w:autoSpaceDN w:val="0"/>
              <w:adjustRightInd w:val="0"/>
              <w:ind w:left="62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712351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3</w:t>
            </w:r>
            <w:r w:rsidR="000200EA" w:rsidRPr="00712351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0%</w:t>
            </w:r>
          </w:p>
        </w:tc>
      </w:tr>
      <w:tr w:rsidR="000200EA" w:rsidRPr="00880F34" w:rsidTr="00B7380D">
        <w:trPr>
          <w:trHeight w:val="315"/>
          <w:jc w:val="center"/>
        </w:trPr>
        <w:tc>
          <w:tcPr>
            <w:tcW w:w="1701" w:type="dxa"/>
            <w:noWrap/>
            <w:hideMark/>
          </w:tcPr>
          <w:p w:rsidR="000200EA" w:rsidRPr="00712351" w:rsidRDefault="000200EA" w:rsidP="00BA1F7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712351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:rsidR="000200EA" w:rsidRPr="00712351" w:rsidRDefault="000200EA" w:rsidP="00BA1F70">
            <w:pPr>
              <w:overflowPunct w:val="0"/>
              <w:autoSpaceDE w:val="0"/>
              <w:autoSpaceDN w:val="0"/>
              <w:adjustRightInd w:val="0"/>
              <w:ind w:left="3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71235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 xml:space="preserve">з них: </w:t>
            </w:r>
          </w:p>
        </w:tc>
        <w:tc>
          <w:tcPr>
            <w:tcW w:w="1701" w:type="dxa"/>
            <w:vAlign w:val="center"/>
            <w:hideMark/>
          </w:tcPr>
          <w:p w:rsidR="000200EA" w:rsidRPr="00712351" w:rsidRDefault="000200EA" w:rsidP="00B7380D">
            <w:pPr>
              <w:overflowPunct w:val="0"/>
              <w:autoSpaceDE w:val="0"/>
              <w:autoSpaceDN w:val="0"/>
              <w:adjustRightInd w:val="0"/>
              <w:ind w:left="28" w:hanging="5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vAlign w:val="center"/>
            <w:hideMark/>
          </w:tcPr>
          <w:p w:rsidR="000200EA" w:rsidRPr="00712351" w:rsidRDefault="000200EA" w:rsidP="00B7380D">
            <w:pPr>
              <w:overflowPunct w:val="0"/>
              <w:autoSpaceDE w:val="0"/>
              <w:autoSpaceDN w:val="0"/>
              <w:adjustRightInd w:val="0"/>
              <w:ind w:left="65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413" w:type="dxa"/>
            <w:vAlign w:val="center"/>
            <w:hideMark/>
          </w:tcPr>
          <w:p w:rsidR="000200EA" w:rsidRPr="00712351" w:rsidRDefault="000200EA" w:rsidP="00B7380D">
            <w:pPr>
              <w:overflowPunct w:val="0"/>
              <w:autoSpaceDE w:val="0"/>
              <w:autoSpaceDN w:val="0"/>
              <w:adjustRightInd w:val="0"/>
              <w:ind w:left="62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AA5E91" w:rsidRPr="00880F34" w:rsidTr="00B7380D">
        <w:trPr>
          <w:trHeight w:val="405"/>
          <w:jc w:val="center"/>
        </w:trPr>
        <w:tc>
          <w:tcPr>
            <w:tcW w:w="1701" w:type="dxa"/>
            <w:noWrap/>
            <w:hideMark/>
          </w:tcPr>
          <w:p w:rsidR="00AA5E91" w:rsidRPr="00712351" w:rsidRDefault="00AA5E91" w:rsidP="00AA5E91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712351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:rsidR="00AA5E91" w:rsidRPr="00712351" w:rsidRDefault="00AA5E91" w:rsidP="00AA5E91">
            <w:pPr>
              <w:overflowPunct w:val="0"/>
              <w:autoSpaceDE w:val="0"/>
              <w:autoSpaceDN w:val="0"/>
              <w:adjustRightInd w:val="0"/>
              <w:ind w:left="3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23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помічники суддів</w:t>
            </w:r>
          </w:p>
        </w:tc>
        <w:tc>
          <w:tcPr>
            <w:tcW w:w="1701" w:type="dxa"/>
            <w:vAlign w:val="center"/>
            <w:hideMark/>
          </w:tcPr>
          <w:p w:rsidR="00AA5E91" w:rsidRPr="00712351" w:rsidRDefault="00782AE8" w:rsidP="00AA5E91">
            <w:pPr>
              <w:overflowPunct w:val="0"/>
              <w:autoSpaceDE w:val="0"/>
              <w:autoSpaceDN w:val="0"/>
              <w:adjustRightInd w:val="0"/>
              <w:ind w:left="28" w:hanging="5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87</w:t>
            </w:r>
          </w:p>
        </w:tc>
        <w:tc>
          <w:tcPr>
            <w:tcW w:w="2126" w:type="dxa"/>
            <w:vAlign w:val="center"/>
            <w:hideMark/>
          </w:tcPr>
          <w:p w:rsidR="00AA5E91" w:rsidRPr="00712351" w:rsidRDefault="00782AE8" w:rsidP="00AA5E91">
            <w:pPr>
              <w:overflowPunct w:val="0"/>
              <w:autoSpaceDE w:val="0"/>
              <w:autoSpaceDN w:val="0"/>
              <w:adjustRightInd w:val="0"/>
              <w:ind w:left="65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34351,72</w:t>
            </w:r>
          </w:p>
        </w:tc>
        <w:tc>
          <w:tcPr>
            <w:tcW w:w="1413" w:type="dxa"/>
            <w:vAlign w:val="center"/>
            <w:hideMark/>
          </w:tcPr>
          <w:p w:rsidR="00AA5E91" w:rsidRPr="00712351" w:rsidRDefault="00AA5E91" w:rsidP="00AA5E91">
            <w:pPr>
              <w:overflowPunct w:val="0"/>
              <w:autoSpaceDE w:val="0"/>
              <w:autoSpaceDN w:val="0"/>
              <w:adjustRightInd w:val="0"/>
              <w:ind w:left="62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712351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30%</w:t>
            </w:r>
          </w:p>
        </w:tc>
      </w:tr>
      <w:tr w:rsidR="000200EA" w:rsidRPr="00880F34" w:rsidTr="00B7380D">
        <w:trPr>
          <w:trHeight w:val="389"/>
          <w:jc w:val="center"/>
        </w:trPr>
        <w:tc>
          <w:tcPr>
            <w:tcW w:w="1701" w:type="dxa"/>
            <w:noWrap/>
            <w:hideMark/>
          </w:tcPr>
          <w:p w:rsidR="000200EA" w:rsidRPr="00880F34" w:rsidRDefault="000200EA" w:rsidP="00BA1F7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:rsidR="000200EA" w:rsidRPr="00713EDE" w:rsidRDefault="000200EA" w:rsidP="00BA1F70">
            <w:pPr>
              <w:overflowPunct w:val="0"/>
              <w:autoSpaceDE w:val="0"/>
              <w:autoSpaceDN w:val="0"/>
              <w:adjustRightInd w:val="0"/>
              <w:ind w:left="3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Робітники</w:t>
            </w:r>
          </w:p>
        </w:tc>
        <w:tc>
          <w:tcPr>
            <w:tcW w:w="1701" w:type="dxa"/>
            <w:vAlign w:val="center"/>
            <w:hideMark/>
          </w:tcPr>
          <w:p w:rsidR="000200EA" w:rsidRPr="00880F34" w:rsidRDefault="000200EA" w:rsidP="008C6512">
            <w:pPr>
              <w:overflowPunct w:val="0"/>
              <w:autoSpaceDE w:val="0"/>
              <w:autoSpaceDN w:val="0"/>
              <w:adjustRightInd w:val="0"/>
              <w:ind w:left="28" w:hanging="5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</w:t>
            </w:r>
            <w:r w:rsidR="008C6512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7</w:t>
            </w:r>
          </w:p>
        </w:tc>
        <w:tc>
          <w:tcPr>
            <w:tcW w:w="2126" w:type="dxa"/>
            <w:vAlign w:val="center"/>
            <w:hideMark/>
          </w:tcPr>
          <w:p w:rsidR="000200EA" w:rsidRPr="00880F34" w:rsidRDefault="00782AE8" w:rsidP="00712351">
            <w:pPr>
              <w:overflowPunct w:val="0"/>
              <w:autoSpaceDE w:val="0"/>
              <w:autoSpaceDN w:val="0"/>
              <w:adjustRightInd w:val="0"/>
              <w:ind w:left="65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10937,04</w:t>
            </w:r>
          </w:p>
        </w:tc>
        <w:tc>
          <w:tcPr>
            <w:tcW w:w="1413" w:type="dxa"/>
            <w:vAlign w:val="center"/>
            <w:hideMark/>
          </w:tcPr>
          <w:p w:rsidR="000200EA" w:rsidRPr="00880F34" w:rsidRDefault="008C6512" w:rsidP="00967FBF">
            <w:pPr>
              <w:overflowPunct w:val="0"/>
              <w:autoSpaceDE w:val="0"/>
              <w:autoSpaceDN w:val="0"/>
              <w:adjustRightInd w:val="0"/>
              <w:ind w:left="62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99,7</w:t>
            </w:r>
            <w:r w:rsidR="000200EA" w:rsidRPr="00B229E7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%</w:t>
            </w:r>
          </w:p>
        </w:tc>
      </w:tr>
    </w:tbl>
    <w:p w:rsidR="00DE2707" w:rsidRPr="00B7380D" w:rsidRDefault="00CD3D11" w:rsidP="00712351">
      <w:pPr>
        <w:pStyle w:val="a3"/>
        <w:ind w:left="0"/>
        <w:rPr>
          <w:rFonts w:ascii="Times New Roman" w:hAnsi="Times New Roman" w:cs="Times New Roman"/>
          <w:lang w:val="ru-RU"/>
        </w:rPr>
      </w:pPr>
      <w:proofErr w:type="spellStart"/>
      <w:r>
        <w:rPr>
          <w:rFonts w:ascii="Times New Roman" w:hAnsi="Times New Roman" w:cs="Times New Roman"/>
          <w:lang w:val="ru-RU"/>
        </w:rPr>
        <w:t>Примітка</w:t>
      </w:r>
      <w:proofErr w:type="spellEnd"/>
      <w:r>
        <w:rPr>
          <w:rFonts w:ascii="Times New Roman" w:hAnsi="Times New Roman" w:cs="Times New Roman"/>
          <w:lang w:val="ru-RU"/>
        </w:rPr>
        <w:t xml:space="preserve">: </w:t>
      </w:r>
      <w:proofErr w:type="spellStart"/>
      <w:r>
        <w:rPr>
          <w:rFonts w:ascii="Times New Roman" w:hAnsi="Times New Roman" w:cs="Times New Roman"/>
          <w:lang w:val="ru-RU"/>
        </w:rPr>
        <w:t>середній</w:t>
      </w:r>
      <w:proofErr w:type="spellEnd"/>
      <w:r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lang w:val="ru-RU"/>
        </w:rPr>
        <w:t>розмір</w:t>
      </w:r>
      <w:proofErr w:type="spellEnd"/>
      <w:r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lang w:val="ru-RU"/>
        </w:rPr>
        <w:t>заробітної</w:t>
      </w:r>
      <w:proofErr w:type="spellEnd"/>
      <w:r>
        <w:rPr>
          <w:rFonts w:ascii="Times New Roman" w:hAnsi="Times New Roman" w:cs="Times New Roman"/>
          <w:lang w:val="ru-RU"/>
        </w:rPr>
        <w:t xml:space="preserve"> плати </w:t>
      </w:r>
      <w:proofErr w:type="spellStart"/>
      <w:r>
        <w:rPr>
          <w:rFonts w:ascii="Times New Roman" w:hAnsi="Times New Roman" w:cs="Times New Roman"/>
          <w:lang w:val="ru-RU"/>
        </w:rPr>
        <w:t>включає</w:t>
      </w:r>
      <w:proofErr w:type="spellEnd"/>
      <w:r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lang w:val="ru-RU"/>
        </w:rPr>
        <w:t>всі</w:t>
      </w:r>
      <w:proofErr w:type="spellEnd"/>
      <w:r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lang w:val="ru-RU"/>
        </w:rPr>
        <w:t>виплати</w:t>
      </w:r>
      <w:proofErr w:type="spellEnd"/>
      <w:r>
        <w:rPr>
          <w:rFonts w:ascii="Times New Roman" w:hAnsi="Times New Roman" w:cs="Times New Roman"/>
          <w:lang w:val="ru-RU"/>
        </w:rPr>
        <w:t xml:space="preserve"> в </w:t>
      </w:r>
      <w:proofErr w:type="spellStart"/>
      <w:r>
        <w:rPr>
          <w:rFonts w:ascii="Times New Roman" w:hAnsi="Times New Roman" w:cs="Times New Roman"/>
          <w:lang w:val="ru-RU"/>
        </w:rPr>
        <w:t>звітному</w:t>
      </w:r>
      <w:proofErr w:type="spellEnd"/>
      <w:r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lang w:val="ru-RU"/>
        </w:rPr>
        <w:t>місяці</w:t>
      </w:r>
      <w:proofErr w:type="spellEnd"/>
      <w:r>
        <w:rPr>
          <w:rFonts w:ascii="Times New Roman" w:hAnsi="Times New Roman" w:cs="Times New Roman"/>
          <w:lang w:val="ru-RU"/>
        </w:rPr>
        <w:t xml:space="preserve">, в т. ч. </w:t>
      </w:r>
      <w:proofErr w:type="spellStart"/>
      <w:r>
        <w:rPr>
          <w:rFonts w:ascii="Times New Roman" w:hAnsi="Times New Roman" w:cs="Times New Roman"/>
          <w:lang w:val="ru-RU"/>
        </w:rPr>
        <w:t>матеріальні</w:t>
      </w:r>
      <w:proofErr w:type="spellEnd"/>
      <w:r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lang w:val="ru-RU"/>
        </w:rPr>
        <w:t>допомоги</w:t>
      </w:r>
      <w:proofErr w:type="spellEnd"/>
      <w:r>
        <w:rPr>
          <w:rFonts w:ascii="Times New Roman" w:hAnsi="Times New Roman" w:cs="Times New Roman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lang w:val="ru-RU"/>
        </w:rPr>
        <w:t>відпускні</w:t>
      </w:r>
      <w:proofErr w:type="spellEnd"/>
      <w:r>
        <w:rPr>
          <w:rFonts w:ascii="Times New Roman" w:hAnsi="Times New Roman" w:cs="Times New Roman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lang w:val="ru-RU"/>
        </w:rPr>
        <w:t>компенсації</w:t>
      </w:r>
      <w:proofErr w:type="spellEnd"/>
      <w:r>
        <w:rPr>
          <w:rFonts w:ascii="Times New Roman" w:hAnsi="Times New Roman" w:cs="Times New Roman"/>
          <w:lang w:val="ru-RU"/>
        </w:rPr>
        <w:t xml:space="preserve"> за </w:t>
      </w:r>
      <w:proofErr w:type="spellStart"/>
      <w:r>
        <w:rPr>
          <w:rFonts w:ascii="Times New Roman" w:hAnsi="Times New Roman" w:cs="Times New Roman"/>
          <w:lang w:val="ru-RU"/>
        </w:rPr>
        <w:t>невикористані</w:t>
      </w:r>
      <w:proofErr w:type="spellEnd"/>
      <w:r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lang w:val="ru-RU"/>
        </w:rPr>
        <w:t>відпустки</w:t>
      </w:r>
      <w:proofErr w:type="spellEnd"/>
      <w:r>
        <w:rPr>
          <w:rFonts w:ascii="Times New Roman" w:hAnsi="Times New Roman" w:cs="Times New Roman"/>
          <w:lang w:val="ru-RU"/>
        </w:rPr>
        <w:t xml:space="preserve"> при </w:t>
      </w:r>
      <w:proofErr w:type="spellStart"/>
      <w:r>
        <w:rPr>
          <w:rFonts w:ascii="Times New Roman" w:hAnsi="Times New Roman" w:cs="Times New Roman"/>
          <w:lang w:val="ru-RU"/>
        </w:rPr>
        <w:t>звільнені</w:t>
      </w:r>
      <w:proofErr w:type="spellEnd"/>
      <w:r>
        <w:rPr>
          <w:rFonts w:ascii="Times New Roman" w:hAnsi="Times New Roman" w:cs="Times New Roman"/>
          <w:lang w:val="ru-RU"/>
        </w:rPr>
        <w:t>.</w:t>
      </w:r>
    </w:p>
    <w:sectPr w:rsidR="00DE2707" w:rsidRPr="00B7380D" w:rsidSect="00B7380D">
      <w:headerReference w:type="default" r:id="rId7"/>
      <w:footerReference w:type="default" r:id="rId8"/>
      <w:pgSz w:w="11906" w:h="16838"/>
      <w:pgMar w:top="284" w:right="566" w:bottom="142" w:left="1701" w:header="283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4D15" w:rsidRDefault="00824D15">
      <w:pPr>
        <w:spacing w:after="0" w:line="240" w:lineRule="auto"/>
      </w:pPr>
      <w:r>
        <w:separator/>
      </w:r>
    </w:p>
  </w:endnote>
  <w:endnote w:type="continuationSeparator" w:id="0">
    <w:p w:rsidR="00824D15" w:rsidRDefault="00824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58E4" w:rsidRDefault="00824D15">
    <w:pPr>
      <w:pStyle w:val="a5"/>
      <w:jc w:val="right"/>
    </w:pPr>
  </w:p>
  <w:p w:rsidR="00A558E4" w:rsidRDefault="00824D1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4D15" w:rsidRDefault="00824D15">
      <w:pPr>
        <w:spacing w:after="0" w:line="240" w:lineRule="auto"/>
      </w:pPr>
      <w:r>
        <w:separator/>
      </w:r>
    </w:p>
  </w:footnote>
  <w:footnote w:type="continuationSeparator" w:id="0">
    <w:p w:rsidR="00824D15" w:rsidRDefault="00824D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18275218"/>
      <w:docPartObj>
        <w:docPartGallery w:val="Page Numbers (Top of Page)"/>
        <w:docPartUnique/>
      </w:docPartObj>
    </w:sdtPr>
    <w:sdtEndPr/>
    <w:sdtContent>
      <w:p w:rsidR="00334340" w:rsidRDefault="000200E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15D5" w:rsidRPr="000015D5">
          <w:rPr>
            <w:noProof/>
            <w:lang w:val="ru-RU"/>
          </w:rPr>
          <w:t>2</w:t>
        </w:r>
        <w:r>
          <w:fldChar w:fldCharType="end"/>
        </w:r>
      </w:p>
    </w:sdtContent>
  </w:sdt>
  <w:p w:rsidR="00A558E4" w:rsidRPr="00134024" w:rsidRDefault="00824D15" w:rsidP="00340E41">
    <w:pPr>
      <w:pStyle w:val="a7"/>
      <w:jc w:val="center"/>
      <w:rPr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2C0C62"/>
    <w:multiLevelType w:val="hybridMultilevel"/>
    <w:tmpl w:val="39CEFAE2"/>
    <w:lvl w:ilvl="0" w:tplc="F3406AA8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308A"/>
    <w:rsid w:val="000015D5"/>
    <w:rsid w:val="000200EA"/>
    <w:rsid w:val="00042ED6"/>
    <w:rsid w:val="00066CA7"/>
    <w:rsid w:val="000E0C67"/>
    <w:rsid w:val="0013107D"/>
    <w:rsid w:val="001841D9"/>
    <w:rsid w:val="002460C0"/>
    <w:rsid w:val="00252E9D"/>
    <w:rsid w:val="00587C9B"/>
    <w:rsid w:val="005A2151"/>
    <w:rsid w:val="005D5997"/>
    <w:rsid w:val="005F59F2"/>
    <w:rsid w:val="00644977"/>
    <w:rsid w:val="00692E76"/>
    <w:rsid w:val="0069570B"/>
    <w:rsid w:val="006E2571"/>
    <w:rsid w:val="00712351"/>
    <w:rsid w:val="00782AE8"/>
    <w:rsid w:val="007A0C73"/>
    <w:rsid w:val="007B0AD5"/>
    <w:rsid w:val="00824D15"/>
    <w:rsid w:val="008C6512"/>
    <w:rsid w:val="008D0529"/>
    <w:rsid w:val="008F052E"/>
    <w:rsid w:val="009304AE"/>
    <w:rsid w:val="00967FBF"/>
    <w:rsid w:val="00AA5E91"/>
    <w:rsid w:val="00AB584D"/>
    <w:rsid w:val="00AE227E"/>
    <w:rsid w:val="00B41BE9"/>
    <w:rsid w:val="00B5308A"/>
    <w:rsid w:val="00B7380D"/>
    <w:rsid w:val="00B77017"/>
    <w:rsid w:val="00C34D55"/>
    <w:rsid w:val="00CD3D11"/>
    <w:rsid w:val="00D514B7"/>
    <w:rsid w:val="00D66CE2"/>
    <w:rsid w:val="00DC6469"/>
    <w:rsid w:val="00DE2707"/>
    <w:rsid w:val="00E25BBA"/>
    <w:rsid w:val="00EB2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3FCFA"/>
  <w15:chartTrackingRefBased/>
  <w15:docId w15:val="{B1FC80EB-1001-4C97-A501-F6AC1DC1D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uk-UA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200EA"/>
    <w:pPr>
      <w:spacing w:after="200"/>
    </w:pPr>
    <w:rPr>
      <w:rFonts w:asciiTheme="minorHAnsi" w:eastAsiaTheme="minorHAnsi" w:hAnsiTheme="minorHAnsi" w:cstheme="minorBid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4977"/>
    <w:pPr>
      <w:spacing w:after="0"/>
      <w:ind w:left="720"/>
      <w:contextualSpacing/>
    </w:pPr>
    <w:rPr>
      <w:rFonts w:ascii="Arial" w:eastAsia="Arial" w:hAnsi="Arial" w:cs="Arial"/>
      <w:lang w:val="uk-UA"/>
    </w:rPr>
  </w:style>
  <w:style w:type="character" w:styleId="a4">
    <w:name w:val="Strong"/>
    <w:basedOn w:val="a0"/>
    <w:uiPriority w:val="22"/>
    <w:qFormat/>
    <w:rsid w:val="0013107D"/>
    <w:rPr>
      <w:b/>
      <w:bCs/>
    </w:rPr>
  </w:style>
  <w:style w:type="paragraph" w:styleId="a5">
    <w:name w:val="footer"/>
    <w:basedOn w:val="a"/>
    <w:link w:val="a6"/>
    <w:uiPriority w:val="99"/>
    <w:unhideWhenUsed/>
    <w:rsid w:val="000200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0200EA"/>
    <w:rPr>
      <w:rFonts w:asciiTheme="minorHAnsi" w:eastAsiaTheme="minorHAnsi" w:hAnsiTheme="minorHAnsi" w:cstheme="minorBidi"/>
      <w:lang w:val="ru-RU"/>
    </w:rPr>
  </w:style>
  <w:style w:type="paragraph" w:styleId="a7">
    <w:name w:val="header"/>
    <w:basedOn w:val="a"/>
    <w:link w:val="a8"/>
    <w:uiPriority w:val="99"/>
    <w:rsid w:val="000200EA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uk-UA"/>
    </w:rPr>
  </w:style>
  <w:style w:type="character" w:customStyle="1" w:styleId="a8">
    <w:name w:val="Верхній колонтитул Знак"/>
    <w:basedOn w:val="a0"/>
    <w:link w:val="a7"/>
    <w:uiPriority w:val="99"/>
    <w:rsid w:val="000200EA"/>
    <w:rPr>
      <w:rFonts w:ascii="Calibri" w:eastAsia="Times New Roman" w:hAnsi="Calibri" w:cs="Times New Roman"/>
    </w:rPr>
  </w:style>
  <w:style w:type="table" w:styleId="a9">
    <w:name w:val="Table Grid"/>
    <w:basedOn w:val="a1"/>
    <w:uiPriority w:val="59"/>
    <w:rsid w:val="000200EA"/>
    <w:pPr>
      <w:spacing w:line="240" w:lineRule="auto"/>
    </w:pPr>
    <w:rPr>
      <w:rFonts w:asciiTheme="minorHAnsi" w:eastAsiaTheme="minorHAnsi" w:hAnsiTheme="minorHAnsi" w:cstheme="minorBidi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1841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1841D9"/>
    <w:rPr>
      <w:rFonts w:ascii="Segoe UI" w:eastAsiaTheme="minorHAns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1246</Words>
  <Characters>711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Яцківська Оксана</dc:creator>
  <cp:keywords/>
  <dc:description/>
  <cp:lastModifiedBy>Петрів Люба</cp:lastModifiedBy>
  <cp:revision>11</cp:revision>
  <cp:lastPrinted>2024-06-03T07:43:00Z</cp:lastPrinted>
  <dcterms:created xsi:type="dcterms:W3CDTF">2024-07-08T07:46:00Z</dcterms:created>
  <dcterms:modified xsi:type="dcterms:W3CDTF">2024-08-08T05:25:00Z</dcterms:modified>
</cp:coreProperties>
</file>